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湖北中新科维检验检测有限公司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检材接收登记表</w:t>
      </w:r>
    </w:p>
    <w:p>
      <w:pPr>
        <w:pStyle w:val="2"/>
        <w:jc w:val="center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编号：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HBZXKW-JL-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93</w:t>
      </w:r>
    </w:p>
    <w:bookmarkEnd w:id="0"/>
    <w:p/>
    <w:tbl>
      <w:tblPr>
        <w:tblStyle w:val="5"/>
        <w:tblW w:w="98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2124"/>
        <w:gridCol w:w="1326"/>
        <w:gridCol w:w="1971"/>
        <w:gridCol w:w="2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452" w:type="dxa"/>
          </w:tcPr>
          <w:p>
            <w:pPr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签名（盖章）</w:t>
            </w: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时间</w:t>
            </w:r>
          </w:p>
        </w:tc>
        <w:tc>
          <w:tcPr>
            <w:tcW w:w="29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45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委托单位（人）</w:t>
            </w:r>
          </w:p>
        </w:tc>
        <w:tc>
          <w:tcPr>
            <w:tcW w:w="34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45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接收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单位</w:t>
            </w:r>
          </w:p>
        </w:tc>
        <w:tc>
          <w:tcPr>
            <w:tcW w:w="34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湖北中新科维检验检测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有限公司</w:t>
            </w: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45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检材编号</w:t>
            </w:r>
          </w:p>
        </w:tc>
        <w:tc>
          <w:tcPr>
            <w:tcW w:w="21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13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491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5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1、型号：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5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2、序列号：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5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3、外观及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封存状态：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45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4、电源、信号状态: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45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45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45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1、型号：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45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2、序列号：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45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3、外观及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封存状态：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45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4、电源、信号状态: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5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5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45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1、型号：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45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2、序列号：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5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3、外观及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封存状态：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5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4、电源、信号状态: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5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5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16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委托人签名：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接收人签名：</w:t>
      </w:r>
    </w:p>
    <w:p>
      <w:r>
        <w:rPr>
          <w:rFonts w:hint="eastAsia"/>
          <w:sz w:val="28"/>
          <w:szCs w:val="28"/>
        </w:rPr>
        <w:t xml:space="preserve">                                         年   月   日</w:t>
      </w:r>
    </w:p>
    <w:p/>
    <w:sectPr>
      <w:footerReference r:id="rId3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510044"/>
    <w:rsid w:val="09731B35"/>
    <w:rsid w:val="314E5CB9"/>
    <w:rsid w:val="38510044"/>
    <w:rsid w:val="434B2315"/>
    <w:rsid w:val="629B1593"/>
    <w:rsid w:val="69A03668"/>
    <w:rsid w:val="6F556CE5"/>
    <w:rsid w:val="7E02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2021-07-15T00:59:00Z</dcterms:created>
  <dc:creator>心在桃源</dc:creator>
  <cp:lastModifiedBy>心在桃源</cp:lastModifiedBy>
  <dcterms:modified xsi:type="dcterms:W3CDTF">2021-07-15T01:48:38Z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1904D3CEF49949B59B1AE234DCCCFD1E</vt:lpwstr>
  </property>
</Properties>
</file>